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A49" w:rsidRPr="00C64AFC" w:rsidRDefault="00B82368" w:rsidP="004A7B71">
      <w:pPr>
        <w:jc w:val="center"/>
        <w:rPr>
          <w:rFonts w:cs="Times New Roman"/>
          <w:b/>
          <w:sz w:val="24"/>
          <w:szCs w:val="24"/>
        </w:rPr>
      </w:pPr>
      <w:r w:rsidRPr="00C64AFC">
        <w:rPr>
          <w:rFonts w:cs="Times New Roman"/>
          <w:b/>
          <w:sz w:val="24"/>
          <w:szCs w:val="24"/>
        </w:rPr>
        <w:t>СРАВНИТЕЛЬНАЯ ТАБЛИЦА</w:t>
      </w:r>
    </w:p>
    <w:p w:rsidR="005F7136" w:rsidRPr="00C64AFC" w:rsidRDefault="00C10A49" w:rsidP="004A7B71">
      <w:pPr>
        <w:ind w:firstLine="708"/>
        <w:jc w:val="center"/>
        <w:rPr>
          <w:rFonts w:cs="Times New Roman"/>
          <w:b/>
          <w:sz w:val="24"/>
          <w:szCs w:val="24"/>
        </w:rPr>
      </w:pPr>
      <w:r w:rsidRPr="00C64AFC">
        <w:rPr>
          <w:rFonts w:eastAsia="Times New Roman" w:cs="Times New Roman"/>
          <w:b/>
          <w:sz w:val="24"/>
          <w:szCs w:val="24"/>
        </w:rPr>
        <w:t xml:space="preserve">к проекту Закона Кыргызской Республики </w:t>
      </w:r>
      <w:r w:rsidR="00100332" w:rsidRPr="00C64AFC">
        <w:rPr>
          <w:rFonts w:eastAsia="Times New Roman" w:cs="Times New Roman"/>
          <w:b/>
          <w:sz w:val="24"/>
          <w:szCs w:val="24"/>
        </w:rPr>
        <w:t>"</w:t>
      </w:r>
      <w:r w:rsidR="00E90858" w:rsidRPr="00C64AFC">
        <w:rPr>
          <w:rFonts w:eastAsia="Times New Roman" w:cs="Times New Roman"/>
          <w:b/>
          <w:sz w:val="24"/>
          <w:szCs w:val="24"/>
        </w:rPr>
        <w:t>О</w:t>
      </w:r>
      <w:r w:rsidRPr="00C64AFC">
        <w:rPr>
          <w:rFonts w:eastAsia="Times New Roman" w:cs="Times New Roman"/>
          <w:b/>
          <w:sz w:val="24"/>
          <w:szCs w:val="24"/>
        </w:rPr>
        <w:t xml:space="preserve"> внесении изменений в </w:t>
      </w:r>
      <w:r w:rsidR="00C25563" w:rsidRPr="00C64AFC">
        <w:rPr>
          <w:rFonts w:eastAsia="Times New Roman" w:cs="Times New Roman"/>
          <w:b/>
          <w:sz w:val="24"/>
          <w:szCs w:val="24"/>
        </w:rPr>
        <w:t>Уголовный к</w:t>
      </w:r>
      <w:r w:rsidRPr="00C64AFC">
        <w:rPr>
          <w:rFonts w:eastAsia="Times New Roman" w:cs="Times New Roman"/>
          <w:b/>
          <w:sz w:val="24"/>
          <w:szCs w:val="24"/>
        </w:rPr>
        <w:t>одекс Кы</w:t>
      </w:r>
      <w:r w:rsidR="00C25563" w:rsidRPr="00C64AFC">
        <w:rPr>
          <w:rFonts w:eastAsia="Times New Roman" w:cs="Times New Roman"/>
          <w:b/>
          <w:sz w:val="24"/>
          <w:szCs w:val="24"/>
        </w:rPr>
        <w:t>ргызской Республики</w:t>
      </w:r>
      <w:r w:rsidR="00100332" w:rsidRPr="00C64AFC">
        <w:rPr>
          <w:rFonts w:eastAsia="Times New Roman" w:cs="Times New Roman"/>
          <w:b/>
          <w:sz w:val="24"/>
          <w:szCs w:val="24"/>
        </w:rPr>
        <w:t>"</w:t>
      </w:r>
    </w:p>
    <w:p w:rsidR="005F7136" w:rsidRPr="00C64AFC" w:rsidRDefault="005F7136" w:rsidP="004A7B71">
      <w:pPr>
        <w:jc w:val="both"/>
        <w:rPr>
          <w:rFonts w:cs="Times New Roman"/>
          <w:sz w:val="24"/>
          <w:szCs w:val="24"/>
        </w:rPr>
      </w:pPr>
    </w:p>
    <w:tbl>
      <w:tblPr>
        <w:tblStyle w:val="a3"/>
        <w:tblW w:w="14596" w:type="dxa"/>
        <w:tblLook w:val="04A0"/>
      </w:tblPr>
      <w:tblGrid>
        <w:gridCol w:w="7083"/>
        <w:gridCol w:w="7513"/>
      </w:tblGrid>
      <w:tr w:rsidR="001B3D6C" w:rsidRPr="00C64AFC" w:rsidTr="0037336D">
        <w:tc>
          <w:tcPr>
            <w:tcW w:w="7083" w:type="dxa"/>
          </w:tcPr>
          <w:p w:rsidR="001B3D6C" w:rsidRPr="00C64AFC" w:rsidRDefault="001B3D6C" w:rsidP="004A7B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64AFC">
              <w:rPr>
                <w:rFonts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7513" w:type="dxa"/>
          </w:tcPr>
          <w:p w:rsidR="001B3D6C" w:rsidRPr="00C64AFC" w:rsidRDefault="001B3D6C" w:rsidP="004A7B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64AFC">
              <w:rPr>
                <w:rFonts w:cs="Times New Roman"/>
                <w:sz w:val="24"/>
                <w:szCs w:val="24"/>
              </w:rPr>
              <w:t>Предлагаемая редакция</w:t>
            </w:r>
          </w:p>
        </w:tc>
      </w:tr>
      <w:tr w:rsidR="004E1D1E" w:rsidRPr="00C64AFC" w:rsidTr="00814971">
        <w:tc>
          <w:tcPr>
            <w:tcW w:w="14596" w:type="dxa"/>
            <w:gridSpan w:val="2"/>
          </w:tcPr>
          <w:p w:rsidR="004E1D1E" w:rsidRPr="00EE4B3A" w:rsidRDefault="00EE4B3A" w:rsidP="004A7B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64AFC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EE4B3A">
              <w:rPr>
                <w:rFonts w:eastAsia="Times New Roman" w:cs="Times New Roman"/>
                <w:sz w:val="24"/>
                <w:szCs w:val="24"/>
              </w:rPr>
              <w:t>Уголовный кодекс Кыргызской Республики</w:t>
            </w:r>
          </w:p>
        </w:tc>
      </w:tr>
      <w:tr w:rsidR="00AF75AA" w:rsidRPr="00C64AFC" w:rsidTr="0037336D">
        <w:tc>
          <w:tcPr>
            <w:tcW w:w="7083" w:type="dxa"/>
          </w:tcPr>
          <w:p w:rsidR="00D61B1F" w:rsidRPr="00C64AFC" w:rsidRDefault="00D61B1F" w:rsidP="004A7B71">
            <w:pPr>
              <w:shd w:val="clear" w:color="auto" w:fill="FFFFFF"/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bookmarkStart w:id="0" w:name="st_81"/>
            <w:bookmarkStart w:id="1" w:name="st_82"/>
            <w:bookmarkStart w:id="2" w:name="st_92"/>
            <w:bookmarkStart w:id="3" w:name="st_93"/>
            <w:bookmarkEnd w:id="0"/>
            <w:bookmarkEnd w:id="1"/>
            <w:bookmarkEnd w:id="2"/>
            <w:bookmarkEnd w:id="3"/>
            <w:r w:rsidRPr="00C64AFC">
              <w:rPr>
                <w:rFonts w:eastAsia="Times New Roman" w:cs="Times New Roman"/>
                <w:bCs/>
                <w:color w:val="2B2B2B"/>
                <w:sz w:val="24"/>
                <w:szCs w:val="24"/>
                <w:lang w:eastAsia="ru-RU"/>
              </w:rPr>
              <w:t>Статья 314. Создание экстремистской организации</w:t>
            </w:r>
          </w:p>
          <w:p w:rsidR="00D61B1F" w:rsidRPr="00C64AFC" w:rsidRDefault="00D61B1F" w:rsidP="004A7B71">
            <w:pPr>
              <w:shd w:val="clear" w:color="auto" w:fill="FFFFFF"/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C64AFC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>1. Создание, руководство экстремистской организацией, деятельность которой сопряжена с возбуждением национальной, этнической, расовой, религиозной или межрегиональной вражды (розни), унижением национального достоинства, пропагандой исключительности, превосходства либо неполноценности граждан по признаку их отношения к религии, национальной или расовой принадлежности, места проживания, -</w:t>
            </w:r>
          </w:p>
          <w:p w:rsidR="00D61B1F" w:rsidRPr="00C64AFC" w:rsidRDefault="00D61B1F" w:rsidP="004A7B71">
            <w:pPr>
              <w:shd w:val="clear" w:color="auto" w:fill="FFFFFF"/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C64AFC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>наказываются лишением свободы II категории с лишением права занимать определенные должности или заниматься определенной деятельностью на срок до двух лет.</w:t>
            </w:r>
          </w:p>
          <w:p w:rsidR="00D61B1F" w:rsidRPr="00C64AFC" w:rsidRDefault="00D61B1F" w:rsidP="004A7B71">
            <w:pPr>
              <w:shd w:val="clear" w:color="auto" w:fill="FFFFFF"/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C64AFC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 xml:space="preserve">2. </w:t>
            </w:r>
            <w:r w:rsidRPr="004C0D12">
              <w:rPr>
                <w:rFonts w:eastAsia="Times New Roman" w:cs="Times New Roman"/>
                <w:strike/>
                <w:color w:val="2B2B2B"/>
                <w:sz w:val="24"/>
                <w:szCs w:val="24"/>
                <w:lang w:eastAsia="ru-RU"/>
              </w:rPr>
              <w:t>Организация деятельности экстремистской организации</w:t>
            </w:r>
            <w:r w:rsidRPr="004C0D12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>,</w:t>
            </w:r>
            <w:r w:rsidRPr="00C64AFC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 xml:space="preserve"> в отношении которой судом принято решение о ликвидации или запрете деятельности в связи с осуществлением экстремистской деятельности, а равно вовлечение граждан в ее деятельность, -</w:t>
            </w:r>
          </w:p>
          <w:p w:rsidR="00D61B1F" w:rsidRPr="00C64AFC" w:rsidRDefault="00D61B1F" w:rsidP="004A7B71">
            <w:pPr>
              <w:shd w:val="clear" w:color="auto" w:fill="FFFFFF"/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C64AFC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>наказываются лишением свободы III категории с лишением права занимать определенные должности или заниматься определенной деятельностью на срок до трех лет.</w:t>
            </w:r>
          </w:p>
          <w:p w:rsidR="00B85692" w:rsidRDefault="00B85692" w:rsidP="004A7B71">
            <w:pPr>
              <w:shd w:val="clear" w:color="auto" w:fill="FFFFFF"/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D61B1F" w:rsidRPr="00C64AFC" w:rsidRDefault="00D61B1F" w:rsidP="004A7B71">
            <w:pPr>
              <w:shd w:val="clear" w:color="auto" w:fill="FFFFFF"/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C64AFC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>3. Участие в деятельности экстремистской организации, в отношении которой судом принято решение о ликвидации или запрете деятельности в связи с осуществлением экстремистской деятельности, -</w:t>
            </w:r>
          </w:p>
          <w:p w:rsidR="0095432B" w:rsidRPr="00C64AFC" w:rsidRDefault="00D61B1F" w:rsidP="004A7B71">
            <w:pPr>
              <w:shd w:val="clear" w:color="auto" w:fill="FFFFFF"/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C64AFC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>наказывается лишением свободы I категории либо штрафом V категории.</w:t>
            </w:r>
          </w:p>
          <w:p w:rsidR="00AF75AA" w:rsidRPr="00C64AFC" w:rsidRDefault="00D61B1F" w:rsidP="004A7B71">
            <w:pPr>
              <w:shd w:val="clear" w:color="auto" w:fill="FFFFFF"/>
              <w:ind w:firstLine="397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C64AFC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 xml:space="preserve">Примечание. Лицо, добровольно прекратившее участие в деятельности экстремистской организации, в отношении которой судом принято вступившее в законную силу решение о ликвидации или запрете деятельности в связи с осуществлением ею экстремистской деятельности, если оно содействовало </w:t>
            </w:r>
            <w:r w:rsidRPr="00C64AFC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правоохранительным органам в выявлении и привлечении к уголовной ответственности организаторов такой организации, освобождается от уголовной ответственности за деяние, предусмотренное настоящей статьей.</w:t>
            </w:r>
          </w:p>
        </w:tc>
        <w:tc>
          <w:tcPr>
            <w:tcW w:w="7513" w:type="dxa"/>
          </w:tcPr>
          <w:p w:rsidR="00D61B1F" w:rsidRPr="00C64AFC" w:rsidRDefault="00D61B1F" w:rsidP="004A7B71">
            <w:pPr>
              <w:ind w:firstLine="567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 w:rsidRPr="00C64AFC">
              <w:rPr>
                <w:rFonts w:eastAsia="Times New Roman" w:cs="Times New Roman"/>
                <w:bCs/>
                <w:sz w:val="24"/>
                <w:szCs w:val="24"/>
              </w:rPr>
              <w:lastRenderedPageBreak/>
              <w:t>Ста</w:t>
            </w:r>
            <w:r w:rsidR="00547725" w:rsidRPr="00C64AFC">
              <w:rPr>
                <w:rFonts w:eastAsia="Times New Roman" w:cs="Times New Roman"/>
                <w:bCs/>
                <w:sz w:val="24"/>
                <w:szCs w:val="24"/>
              </w:rPr>
              <w:t xml:space="preserve">тья 314. Создание </w:t>
            </w:r>
            <w:r w:rsidR="003E1AC4" w:rsidRPr="00C64AFC">
              <w:rPr>
                <w:rFonts w:eastAsia="Times New Roman" w:cs="Times New Roman"/>
                <w:bCs/>
                <w:sz w:val="24"/>
                <w:szCs w:val="24"/>
              </w:rPr>
              <w:t xml:space="preserve">экстремистской </w:t>
            </w:r>
            <w:r w:rsidRPr="00C64AFC">
              <w:rPr>
                <w:rFonts w:eastAsia="Times New Roman" w:cs="Times New Roman"/>
                <w:bCs/>
                <w:sz w:val="24"/>
                <w:szCs w:val="24"/>
              </w:rPr>
              <w:t>организации</w:t>
            </w:r>
          </w:p>
          <w:p w:rsidR="009510EE" w:rsidRPr="00C64AFC" w:rsidRDefault="00D61B1F" w:rsidP="004A7B71">
            <w:pPr>
              <w:shd w:val="clear" w:color="auto" w:fill="FFFFFF"/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C64AFC">
              <w:rPr>
                <w:rFonts w:eastAsia="Times New Roman" w:cs="Times New Roman"/>
                <w:sz w:val="24"/>
                <w:szCs w:val="24"/>
              </w:rPr>
              <w:t>1.</w:t>
            </w:r>
            <w:r w:rsidR="00783118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9510EE" w:rsidRPr="00C64AFC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 xml:space="preserve">Создание, руководство экстремистской организацией, деятельность которой сопряжена с возбуждением национальной, этнической, расовой, </w:t>
            </w:r>
            <w:r w:rsidR="0020204E" w:rsidRPr="00B54B23">
              <w:rPr>
                <w:rFonts w:cs="Times New Roman"/>
                <w:b/>
                <w:sz w:val="24"/>
                <w:szCs w:val="24"/>
                <w:u w:val="single"/>
              </w:rPr>
              <w:t>политической</w:t>
            </w:r>
            <w:r w:rsidR="0020204E" w:rsidRPr="00B54B23">
              <w:rPr>
                <w:rFonts w:cs="Times New Roman"/>
                <w:b/>
                <w:sz w:val="24"/>
                <w:szCs w:val="24"/>
              </w:rPr>
              <w:t>,</w:t>
            </w:r>
            <w:r w:rsidR="00ED2584" w:rsidRPr="004A052E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9510EE" w:rsidRPr="004A052E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>религиозной</w:t>
            </w:r>
            <w:r w:rsidR="009510EE" w:rsidRPr="00C64AFC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 xml:space="preserve"> или межрегиональной вражды (розни), унижением национального достоинства, пропагандой исключительности, превосходства либо неполноценности граждан по признаку их отношения к религии, национальной или расовой принадлежности, места проживания, -</w:t>
            </w:r>
          </w:p>
          <w:p w:rsidR="009510EE" w:rsidRPr="00C64AFC" w:rsidRDefault="009510EE" w:rsidP="004A7B71">
            <w:pPr>
              <w:shd w:val="clear" w:color="auto" w:fill="FFFFFF"/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C64AFC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>наказываются лишением свободы II категории с лишением права занимать определенные должности или заниматься определенной деятельностью на срок до двух лет.</w:t>
            </w:r>
          </w:p>
          <w:p w:rsidR="00D61B1F" w:rsidRPr="004C0D12" w:rsidRDefault="00D61B1F" w:rsidP="004A7B71">
            <w:pPr>
              <w:shd w:val="clear" w:color="auto" w:fill="FFFFFF"/>
              <w:ind w:firstLine="54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64AFC">
              <w:rPr>
                <w:rFonts w:eastAsia="Times New Roman" w:cs="Times New Roman"/>
                <w:sz w:val="24"/>
                <w:szCs w:val="24"/>
              </w:rPr>
              <w:t>2.</w:t>
            </w:r>
            <w:r w:rsidR="000F72D1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A96CD5" w:rsidRPr="00B54B23">
              <w:rPr>
                <w:rFonts w:cs="Times New Roman"/>
                <w:b/>
                <w:sz w:val="24"/>
                <w:szCs w:val="24"/>
                <w:u w:val="single"/>
              </w:rPr>
              <w:t>Организация деятельности общественного или религиозного объединения либо иной организации</w:t>
            </w:r>
            <w:r w:rsidR="00A96CD5" w:rsidRPr="00C64AFC">
              <w:rPr>
                <w:rFonts w:cs="Times New Roman"/>
                <w:sz w:val="24"/>
                <w:szCs w:val="24"/>
              </w:rPr>
              <w:t xml:space="preserve"> </w:t>
            </w:r>
            <w:r w:rsidRPr="00C64AFC">
              <w:rPr>
                <w:rFonts w:eastAsia="Times New Roman" w:cs="Times New Roman"/>
                <w:sz w:val="24"/>
                <w:szCs w:val="24"/>
              </w:rPr>
              <w:t xml:space="preserve">в отношении которой судом принято решение о ликвидации или запрете деятельности в связи с осуществлением экстремистской деятельности, а равно </w:t>
            </w:r>
            <w:r w:rsidRPr="00B54B23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склонение,</w:t>
            </w:r>
            <w:r w:rsidR="00ED2584" w:rsidRPr="004C0D12">
              <w:rPr>
                <w:rFonts w:eastAsia="Times New Roman" w:cs="Times New Roman"/>
                <w:sz w:val="24"/>
                <w:szCs w:val="24"/>
                <w:u w:val="single"/>
              </w:rPr>
              <w:t xml:space="preserve"> </w:t>
            </w:r>
            <w:r w:rsidRPr="00B54B23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вербовка</w:t>
            </w:r>
            <w:r w:rsidRPr="00B54B23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4C0D12">
              <w:rPr>
                <w:rFonts w:eastAsia="Times New Roman" w:cs="Times New Roman"/>
                <w:sz w:val="24"/>
                <w:szCs w:val="24"/>
              </w:rPr>
              <w:t xml:space="preserve">или  вовлечение </w:t>
            </w:r>
            <w:r w:rsidR="0066411F" w:rsidRPr="004C0D12">
              <w:rPr>
                <w:rFonts w:eastAsia="Times New Roman" w:cs="Times New Roman"/>
                <w:sz w:val="24"/>
                <w:szCs w:val="24"/>
              </w:rPr>
              <w:t xml:space="preserve">лиц </w:t>
            </w:r>
            <w:r w:rsidRPr="004C0D12">
              <w:rPr>
                <w:rFonts w:eastAsia="Times New Roman" w:cs="Times New Roman"/>
                <w:sz w:val="24"/>
                <w:szCs w:val="24"/>
              </w:rPr>
              <w:t>в ее деятельность</w:t>
            </w:r>
            <w:r w:rsidR="0032217A" w:rsidRPr="004C0D12">
              <w:rPr>
                <w:rFonts w:cs="Times New Roman"/>
                <w:sz w:val="24"/>
                <w:szCs w:val="24"/>
                <w:shd w:val="clear" w:color="auto" w:fill="FFFFFF"/>
              </w:rPr>
              <w:t>,</w:t>
            </w:r>
            <w:r w:rsidRPr="004C0D12">
              <w:rPr>
                <w:rFonts w:eastAsia="Times New Roman" w:cs="Times New Roman"/>
                <w:sz w:val="24"/>
                <w:szCs w:val="24"/>
              </w:rPr>
              <w:t xml:space="preserve"> -</w:t>
            </w:r>
          </w:p>
          <w:p w:rsidR="00B54B23" w:rsidRDefault="00D61B1F" w:rsidP="004A7B71">
            <w:pPr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64AFC">
              <w:rPr>
                <w:rFonts w:eastAsia="Times New Roman" w:cs="Times New Roman"/>
                <w:sz w:val="24"/>
                <w:szCs w:val="24"/>
              </w:rPr>
              <w:t>наказываются лишением свободы III категории с лишением права занимать определенные должности или заниматься определенной деятельностью на срок до трех лет.</w:t>
            </w:r>
          </w:p>
          <w:p w:rsidR="00504826" w:rsidRDefault="00D61B1F" w:rsidP="004A7B71">
            <w:pPr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64AFC">
              <w:rPr>
                <w:rFonts w:eastAsia="Times New Roman" w:cs="Times New Roman"/>
                <w:sz w:val="24"/>
                <w:szCs w:val="24"/>
              </w:rPr>
              <w:t>3. Участие в деятельности</w:t>
            </w:r>
            <w:r w:rsidR="0065138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0C2855" w:rsidRPr="00C64AFC">
              <w:rPr>
                <w:rFonts w:eastAsia="Times New Roman" w:cs="Times New Roman"/>
                <w:sz w:val="24"/>
                <w:szCs w:val="24"/>
              </w:rPr>
              <w:t>экстремистской организации</w:t>
            </w:r>
            <w:r w:rsidR="0065138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DD3371" w:rsidRPr="00C64AF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3E20D0">
              <w:rPr>
                <w:rFonts w:eastAsia="Times New Roman" w:cs="Times New Roman"/>
                <w:sz w:val="24"/>
                <w:szCs w:val="24"/>
              </w:rPr>
              <w:t xml:space="preserve">в </w:t>
            </w:r>
            <w:r w:rsidR="00DD3371" w:rsidRPr="00C64AFC">
              <w:rPr>
                <w:rFonts w:eastAsia="Times New Roman" w:cs="Times New Roman"/>
                <w:sz w:val="24"/>
                <w:szCs w:val="24"/>
              </w:rPr>
              <w:t>отношении которой судом принято решение о ликвидации или запрете деятельности в связи с осуществлением экстремистской деятельности</w:t>
            </w:r>
            <w:r w:rsidR="000C2855" w:rsidRPr="00C64AFC">
              <w:rPr>
                <w:rFonts w:eastAsia="Times New Roman" w:cs="Times New Roman"/>
                <w:sz w:val="24"/>
                <w:szCs w:val="24"/>
              </w:rPr>
              <w:t>,</w:t>
            </w:r>
            <w:r w:rsidR="00A55EFD">
              <w:rPr>
                <w:rFonts w:eastAsia="Times New Roman" w:cs="Times New Roman"/>
                <w:sz w:val="24"/>
                <w:szCs w:val="24"/>
              </w:rPr>
              <w:t>-</w:t>
            </w:r>
            <w:r w:rsidR="004675B7" w:rsidRPr="00C64AFC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:rsidR="004675B7" w:rsidRPr="00C64AFC" w:rsidRDefault="004675B7" w:rsidP="004A7B71">
            <w:pPr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64AFC">
              <w:rPr>
                <w:rFonts w:eastAsia="Times New Roman" w:cs="Times New Roman"/>
                <w:sz w:val="24"/>
                <w:szCs w:val="24"/>
              </w:rPr>
              <w:t>наказывается лишением свободы I категории либо штрафом V категории.</w:t>
            </w:r>
          </w:p>
          <w:p w:rsidR="00AF75AA" w:rsidRPr="00C64AFC" w:rsidRDefault="0020204E" w:rsidP="004A7B71">
            <w:pPr>
              <w:shd w:val="clear" w:color="auto" w:fill="FFFFFF"/>
              <w:ind w:firstLine="397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C64AFC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 xml:space="preserve">Примечание. Лицо, добровольно прекратившее участие в деятельности экстремистской организации, в отношении которой судом принято вступившее в законную силу решение о ликвидации или запрете деятельности в связи с осуществлением ею экстремистской деятельности, если оно содействовало </w:t>
            </w:r>
            <w:r w:rsidRPr="00C64AFC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правоохранительным органам в выявлении и привлечении к уголовной ответственности организаторов такой организации, освобождается от уголовной ответственности за деяние, предусмотренное настоящей статьей.</w:t>
            </w:r>
            <w:bookmarkStart w:id="4" w:name="st_315"/>
            <w:bookmarkEnd w:id="4"/>
          </w:p>
        </w:tc>
      </w:tr>
      <w:tr w:rsidR="008A76D9" w:rsidRPr="00C64AFC" w:rsidTr="0037336D">
        <w:tc>
          <w:tcPr>
            <w:tcW w:w="7083" w:type="dxa"/>
          </w:tcPr>
          <w:p w:rsidR="00F1002E" w:rsidRPr="00C64AFC" w:rsidRDefault="001139E7" w:rsidP="004A7B71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C64AFC">
              <w:rPr>
                <w:rFonts w:cs="Times New Roman"/>
                <w:bCs/>
                <w:sz w:val="24"/>
                <w:szCs w:val="24"/>
              </w:rPr>
              <w:lastRenderedPageBreak/>
              <w:t>Н</w:t>
            </w:r>
            <w:r w:rsidR="00F1002E" w:rsidRPr="00C64AFC">
              <w:rPr>
                <w:rFonts w:cs="Times New Roman"/>
                <w:bCs/>
                <w:sz w:val="24"/>
                <w:szCs w:val="24"/>
              </w:rPr>
              <w:t>овая статья</w:t>
            </w:r>
          </w:p>
          <w:p w:rsidR="008A76D9" w:rsidRPr="00C64AFC" w:rsidRDefault="008A76D9" w:rsidP="004A7B71">
            <w:pPr>
              <w:tabs>
                <w:tab w:val="left" w:pos="3105"/>
              </w:tabs>
              <w:ind w:firstLine="454"/>
              <w:jc w:val="both"/>
              <w:rPr>
                <w:rFonts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13" w:type="dxa"/>
          </w:tcPr>
          <w:p w:rsidR="00F14EDE" w:rsidRPr="00924E1E" w:rsidRDefault="00F14EDE" w:rsidP="004A7B71">
            <w:pPr>
              <w:shd w:val="clear" w:color="auto" w:fill="FFFFFF"/>
              <w:ind w:firstLine="54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924E1E">
              <w:rPr>
                <w:rFonts w:eastAsia="Times New Roman" w:cs="Times New Roman"/>
                <w:b/>
                <w:bCs/>
                <w:sz w:val="24"/>
                <w:szCs w:val="24"/>
              </w:rPr>
              <w:t>Статья 315</w:t>
            </w:r>
            <w:r w:rsidRPr="00924E1E">
              <w:rPr>
                <w:rFonts w:eastAsia="Times New Roman" w:cs="Times New Roman"/>
                <w:b/>
                <w:bCs/>
                <w:sz w:val="24"/>
                <w:szCs w:val="24"/>
                <w:vertAlign w:val="superscript"/>
              </w:rPr>
              <w:t>1</w:t>
            </w:r>
            <w:r w:rsidR="00D70CE6">
              <w:rPr>
                <w:rFonts w:eastAsia="Times New Roman" w:cs="Times New Roman"/>
                <w:b/>
                <w:bCs/>
                <w:sz w:val="24"/>
                <w:szCs w:val="24"/>
                <w:vertAlign w:val="superscript"/>
              </w:rPr>
              <w:t xml:space="preserve"> </w:t>
            </w:r>
            <w:r w:rsidRPr="00924E1E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Финансирование экстремистской деятельности</w:t>
            </w:r>
            <w:r w:rsidRPr="00924E1E">
              <w:rPr>
                <w:rStyle w:val="nobr"/>
                <w:rFonts w:cs="Times New Roman"/>
                <w:b/>
                <w:sz w:val="24"/>
                <w:szCs w:val="24"/>
              </w:rPr>
              <w:t> </w:t>
            </w:r>
          </w:p>
          <w:p w:rsidR="009A0FD2" w:rsidRPr="00E266D5" w:rsidRDefault="00402C12" w:rsidP="004A7B71">
            <w:pPr>
              <w:shd w:val="clear" w:color="auto" w:fill="FFFFFF"/>
              <w:ind w:firstLine="39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5" w:name="dst1640"/>
            <w:bookmarkEnd w:id="5"/>
            <w:r w:rsidRPr="00E266D5">
              <w:rPr>
                <w:rStyle w:val="blk"/>
                <w:rFonts w:cs="Times New Roman"/>
                <w:sz w:val="24"/>
                <w:szCs w:val="24"/>
              </w:rPr>
              <w:t xml:space="preserve">1. </w:t>
            </w:r>
            <w:r w:rsidRPr="00E266D5">
              <w:rPr>
                <w:rFonts w:eastAsia="Times New Roman" w:cs="Times New Roman"/>
                <w:sz w:val="24"/>
                <w:szCs w:val="24"/>
                <w:lang w:eastAsia="ru-RU"/>
              </w:rPr>
              <w:t>Предоставление средств, оказание финансовых услуг или осуществление сбора средств любыми методами или способами, прямо или косвенно (через третьих лиц), с намерением или осознанием того, что средства предназначены или будут использованы полностью или частично для финансирования организации, подготовки или совершения экстремистской деятельности на территории Кыргызской Республики</w:t>
            </w:r>
            <w:r w:rsidR="00CD51CE" w:rsidRPr="00E266D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или за её пределами</w:t>
            </w:r>
            <w:r w:rsidRPr="00E266D5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9A0FD2" w:rsidRPr="00E266D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</w:t>
            </w:r>
          </w:p>
          <w:p w:rsidR="00402C12" w:rsidRPr="00E266D5" w:rsidRDefault="00402C12" w:rsidP="004A7B71">
            <w:pPr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266D5">
              <w:rPr>
                <w:rFonts w:eastAsia="Times New Roman" w:cs="Times New Roman"/>
                <w:sz w:val="24"/>
                <w:szCs w:val="24"/>
              </w:rPr>
              <w:t>наказываются лишением свободы II категории.</w:t>
            </w:r>
          </w:p>
          <w:p w:rsidR="00402C12" w:rsidRPr="00E266D5" w:rsidRDefault="00635B3E" w:rsidP="004A7B71">
            <w:pPr>
              <w:shd w:val="clear" w:color="auto" w:fill="FFFFFF"/>
              <w:ind w:firstLine="39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66D5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  <w:r w:rsidR="00402C12" w:rsidRPr="00E266D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То же деяние, совершенное:</w:t>
            </w:r>
          </w:p>
          <w:p w:rsidR="004C0D12" w:rsidRDefault="005452EB" w:rsidP="004C0D12">
            <w:pPr>
              <w:shd w:val="clear" w:color="auto" w:fill="FFFFFF"/>
              <w:ind w:firstLine="39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66D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402C12" w:rsidRPr="00E266D5">
              <w:rPr>
                <w:rFonts w:eastAsia="Times New Roman" w:cs="Times New Roman"/>
                <w:sz w:val="24"/>
                <w:szCs w:val="24"/>
                <w:lang w:eastAsia="ru-RU"/>
              </w:rPr>
              <w:t>) группой лиц по предварительном</w:t>
            </w:r>
            <w:r w:rsidR="001E06CA">
              <w:rPr>
                <w:rFonts w:eastAsia="Times New Roman" w:cs="Times New Roman"/>
                <w:sz w:val="24"/>
                <w:szCs w:val="24"/>
                <w:lang w:eastAsia="ru-RU"/>
              </w:rPr>
              <w:t>у сговору,-</w:t>
            </w:r>
          </w:p>
          <w:p w:rsidR="00635B3E" w:rsidRPr="00E266D5" w:rsidRDefault="00635B3E" w:rsidP="004C0D12">
            <w:pPr>
              <w:shd w:val="clear" w:color="auto" w:fill="FFFFFF"/>
              <w:ind w:firstLine="39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66D5">
              <w:rPr>
                <w:rFonts w:eastAsia="Times New Roman" w:cs="Times New Roman"/>
                <w:sz w:val="24"/>
                <w:szCs w:val="24"/>
              </w:rPr>
              <w:t>наказываются лишением свободы III категории.</w:t>
            </w:r>
          </w:p>
          <w:p w:rsidR="00F64EB8" w:rsidRDefault="001E75A8" w:rsidP="00CD51CE">
            <w:pPr>
              <w:shd w:val="clear" w:color="auto" w:fill="FFFFFF"/>
              <w:ind w:firstLine="540"/>
              <w:jc w:val="both"/>
              <w:rPr>
                <w:rStyle w:val="blk"/>
                <w:rFonts w:cs="Times New Roman"/>
                <w:sz w:val="24"/>
                <w:szCs w:val="24"/>
              </w:rPr>
            </w:pPr>
            <w:r w:rsidRPr="00E266D5">
              <w:rPr>
                <w:rStyle w:val="blk"/>
                <w:rFonts w:cs="Times New Roman"/>
                <w:sz w:val="24"/>
                <w:szCs w:val="24"/>
              </w:rPr>
              <w:t xml:space="preserve">Примечание. </w:t>
            </w:r>
          </w:p>
          <w:p w:rsidR="00F64EB8" w:rsidRDefault="001E75A8" w:rsidP="00F64EB8">
            <w:pPr>
              <w:shd w:val="clear" w:color="auto" w:fill="FFFFFF"/>
              <w:ind w:firstLine="540"/>
              <w:jc w:val="both"/>
              <w:rPr>
                <w:rStyle w:val="blk"/>
                <w:rFonts w:cs="Times New Roman"/>
                <w:sz w:val="24"/>
                <w:szCs w:val="24"/>
              </w:rPr>
            </w:pPr>
            <w:r w:rsidRPr="00E266D5">
              <w:rPr>
                <w:rStyle w:val="blk"/>
                <w:rFonts w:cs="Times New Roman"/>
                <w:sz w:val="24"/>
                <w:szCs w:val="24"/>
              </w:rPr>
              <w:t>1. Лицо,</w:t>
            </w:r>
            <w:r w:rsidR="001E06CA">
              <w:rPr>
                <w:rStyle w:val="blk"/>
                <w:rFonts w:cs="Times New Roman"/>
                <w:sz w:val="24"/>
                <w:szCs w:val="24"/>
              </w:rPr>
              <w:t xml:space="preserve"> </w:t>
            </w:r>
            <w:r w:rsidRPr="00E266D5">
              <w:rPr>
                <w:rStyle w:val="blk"/>
                <w:rFonts w:cs="Times New Roman"/>
                <w:sz w:val="24"/>
                <w:szCs w:val="24"/>
              </w:rPr>
              <w:t>совершившее преступление, предусмотренное настоящей статьей</w:t>
            </w:r>
            <w:r w:rsidR="00104CDB">
              <w:rPr>
                <w:rStyle w:val="blk"/>
                <w:rFonts w:cs="Times New Roman"/>
                <w:sz w:val="24"/>
                <w:szCs w:val="24"/>
              </w:rPr>
              <w:t xml:space="preserve"> </w:t>
            </w:r>
            <w:r w:rsidRPr="00E266D5">
              <w:rPr>
                <w:rStyle w:val="blk"/>
                <w:rFonts w:cs="Times New Roman"/>
                <w:sz w:val="24"/>
                <w:szCs w:val="24"/>
              </w:rPr>
              <w:t xml:space="preserve">освобождается от уголовной ответственности, </w:t>
            </w:r>
            <w:r w:rsidR="00262FD4" w:rsidRPr="00E266D5">
              <w:rPr>
                <w:rFonts w:eastAsia="Times New Roman" w:cs="Times New Roman"/>
                <w:sz w:val="24"/>
                <w:szCs w:val="24"/>
              </w:rPr>
              <w:t xml:space="preserve">если оно </w:t>
            </w:r>
            <w:r w:rsidR="00CD51CE" w:rsidRPr="00E266D5">
              <w:rPr>
                <w:rFonts w:eastAsia="Times New Roman" w:cs="Times New Roman"/>
                <w:sz w:val="24"/>
                <w:szCs w:val="24"/>
              </w:rPr>
              <w:t xml:space="preserve">добровольно сообщило о финансировании </w:t>
            </w:r>
            <w:r w:rsidR="001313C8" w:rsidRPr="00E266D5">
              <w:rPr>
                <w:rFonts w:eastAsia="Times New Roman" w:cs="Times New Roman"/>
                <w:sz w:val="24"/>
                <w:szCs w:val="24"/>
              </w:rPr>
              <w:t>экстремист</w:t>
            </w:r>
            <w:r w:rsidR="002676E0">
              <w:rPr>
                <w:rFonts w:eastAsia="Times New Roman" w:cs="Times New Roman"/>
                <w:sz w:val="24"/>
                <w:szCs w:val="24"/>
              </w:rPr>
              <w:t>с</w:t>
            </w:r>
            <w:r w:rsidR="001313C8" w:rsidRPr="00E266D5">
              <w:rPr>
                <w:rFonts w:eastAsia="Times New Roman" w:cs="Times New Roman"/>
                <w:sz w:val="24"/>
                <w:szCs w:val="24"/>
              </w:rPr>
              <w:t xml:space="preserve">кой деятельности </w:t>
            </w:r>
            <w:r w:rsidR="00CD51CE" w:rsidRPr="00E266D5">
              <w:rPr>
                <w:rFonts w:eastAsia="Times New Roman" w:cs="Times New Roman"/>
                <w:sz w:val="24"/>
                <w:szCs w:val="24"/>
              </w:rPr>
              <w:t xml:space="preserve">и (или) </w:t>
            </w:r>
            <w:r w:rsidR="00262FD4" w:rsidRPr="00E266D5">
              <w:rPr>
                <w:rFonts w:eastAsia="Times New Roman" w:cs="Times New Roman"/>
                <w:sz w:val="24"/>
                <w:szCs w:val="24"/>
              </w:rPr>
              <w:t xml:space="preserve">содействовало </w:t>
            </w:r>
            <w:r w:rsidR="001313C8" w:rsidRPr="00E266D5">
              <w:rPr>
                <w:rFonts w:eastAsia="Times New Roman" w:cs="Times New Roman"/>
                <w:sz w:val="24"/>
                <w:szCs w:val="24"/>
              </w:rPr>
              <w:t>раскрытию и</w:t>
            </w:r>
            <w:r w:rsidR="001E06C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F22D62" w:rsidRPr="00E266D5">
              <w:rPr>
                <w:rStyle w:val="blk"/>
                <w:rFonts w:cs="Times New Roman"/>
                <w:sz w:val="24"/>
                <w:szCs w:val="24"/>
              </w:rPr>
              <w:t>предотвращению</w:t>
            </w:r>
            <w:r w:rsidRPr="00E266D5">
              <w:rPr>
                <w:rStyle w:val="blk"/>
                <w:rFonts w:cs="Times New Roman"/>
                <w:sz w:val="24"/>
                <w:szCs w:val="24"/>
              </w:rPr>
              <w:t xml:space="preserve"> преступления</w:t>
            </w:r>
            <w:r w:rsidR="001313C8" w:rsidRPr="00E266D5">
              <w:rPr>
                <w:rStyle w:val="blk"/>
                <w:rFonts w:cs="Times New Roman"/>
                <w:sz w:val="24"/>
                <w:szCs w:val="24"/>
              </w:rPr>
              <w:t>.</w:t>
            </w:r>
            <w:bookmarkStart w:id="6" w:name="_GoBack"/>
            <w:bookmarkEnd w:id="6"/>
          </w:p>
          <w:p w:rsidR="008A76D9" w:rsidRPr="00C64AFC" w:rsidRDefault="001E75A8" w:rsidP="005049B5">
            <w:pPr>
              <w:shd w:val="clear" w:color="auto" w:fill="FFFFFF"/>
              <w:ind w:firstLine="540"/>
              <w:jc w:val="both"/>
              <w:rPr>
                <w:rFonts w:cs="Times New Roman"/>
                <w:bCs/>
                <w:color w:val="FF0000"/>
                <w:sz w:val="24"/>
                <w:szCs w:val="24"/>
              </w:rPr>
            </w:pPr>
            <w:r w:rsidRPr="00E266D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402C12" w:rsidRPr="00E266D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Под финансовой услугой в настоящей статье признаются получение и хранение средств принадлежащих лицам, готовившим или совершившим преступление экстремистского характера или средств, находящихся под контролем экстремистской организации, либо совершение операций (сделок) </w:t>
            </w:r>
            <w:r w:rsidR="005049B5" w:rsidRPr="00E266D5">
              <w:rPr>
                <w:rFonts w:eastAsia="Times New Roman" w:cs="Times New Roman"/>
                <w:sz w:val="24"/>
                <w:szCs w:val="24"/>
                <w:lang w:eastAsia="ru-RU"/>
              </w:rPr>
              <w:t>или управление</w:t>
            </w:r>
            <w:r w:rsidR="005049B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2C12" w:rsidRPr="00E266D5">
              <w:rPr>
                <w:rFonts w:eastAsia="Times New Roman" w:cs="Times New Roman"/>
                <w:sz w:val="24"/>
                <w:szCs w:val="24"/>
                <w:lang w:eastAsia="ru-RU"/>
              </w:rPr>
              <w:t>такими средствами.</w:t>
            </w:r>
            <w:bookmarkStart w:id="7" w:name="dst2159"/>
            <w:bookmarkStart w:id="8" w:name="dst2160"/>
            <w:bookmarkEnd w:id="7"/>
            <w:bookmarkEnd w:id="8"/>
          </w:p>
        </w:tc>
      </w:tr>
    </w:tbl>
    <w:p w:rsidR="00D455A2" w:rsidRDefault="00D455A2" w:rsidP="004A7B71">
      <w:pPr>
        <w:tabs>
          <w:tab w:val="left" w:pos="3105"/>
        </w:tabs>
        <w:jc w:val="both"/>
        <w:rPr>
          <w:rFonts w:cs="Times New Roman"/>
          <w:sz w:val="24"/>
          <w:szCs w:val="24"/>
          <w:lang w:val="ky-KG"/>
        </w:rPr>
      </w:pPr>
    </w:p>
    <w:p w:rsidR="00EE4B3A" w:rsidRDefault="00EE4B3A" w:rsidP="004A7B71">
      <w:pPr>
        <w:tabs>
          <w:tab w:val="left" w:pos="3105"/>
        </w:tabs>
        <w:jc w:val="both"/>
        <w:rPr>
          <w:rFonts w:cs="Times New Roman"/>
          <w:sz w:val="24"/>
          <w:szCs w:val="24"/>
          <w:lang w:val="ky-KG"/>
        </w:rPr>
      </w:pPr>
    </w:p>
    <w:p w:rsidR="00EE4B3A" w:rsidRPr="00EE4B3A" w:rsidRDefault="00EE4B3A" w:rsidP="004A7B71">
      <w:pPr>
        <w:tabs>
          <w:tab w:val="left" w:pos="3105"/>
        </w:tabs>
        <w:jc w:val="both"/>
        <w:rPr>
          <w:rFonts w:cs="Times New Roman"/>
          <w:b/>
          <w:sz w:val="24"/>
          <w:szCs w:val="24"/>
          <w:lang w:val="ky-KG"/>
        </w:rPr>
      </w:pPr>
      <w:r w:rsidRPr="00EE4B3A">
        <w:rPr>
          <w:rFonts w:cs="Times New Roman"/>
          <w:b/>
          <w:sz w:val="24"/>
          <w:szCs w:val="24"/>
          <w:lang w:val="ky-KG"/>
        </w:rPr>
        <w:t xml:space="preserve">Министр </w:t>
      </w:r>
      <w:r w:rsidRPr="00EE4B3A">
        <w:rPr>
          <w:rFonts w:cs="Times New Roman"/>
          <w:b/>
          <w:sz w:val="24"/>
          <w:szCs w:val="24"/>
          <w:lang w:val="ky-KG"/>
        </w:rPr>
        <w:tab/>
      </w:r>
      <w:r w:rsidRPr="00EE4B3A">
        <w:rPr>
          <w:rFonts w:cs="Times New Roman"/>
          <w:b/>
          <w:sz w:val="24"/>
          <w:szCs w:val="24"/>
          <w:lang w:val="ky-KG"/>
        </w:rPr>
        <w:tab/>
      </w:r>
      <w:r w:rsidRPr="00EE4B3A">
        <w:rPr>
          <w:rFonts w:cs="Times New Roman"/>
          <w:b/>
          <w:sz w:val="24"/>
          <w:szCs w:val="24"/>
          <w:lang w:val="ky-KG"/>
        </w:rPr>
        <w:tab/>
      </w:r>
      <w:r w:rsidRPr="00EE4B3A">
        <w:rPr>
          <w:rFonts w:cs="Times New Roman"/>
          <w:b/>
          <w:sz w:val="24"/>
          <w:szCs w:val="24"/>
          <w:lang w:val="ky-KG"/>
        </w:rPr>
        <w:tab/>
      </w:r>
      <w:r w:rsidRPr="00EE4B3A">
        <w:rPr>
          <w:rFonts w:cs="Times New Roman"/>
          <w:b/>
          <w:sz w:val="24"/>
          <w:szCs w:val="24"/>
          <w:lang w:val="ky-KG"/>
        </w:rPr>
        <w:tab/>
      </w:r>
      <w:r w:rsidRPr="00EE4B3A">
        <w:rPr>
          <w:rFonts w:cs="Times New Roman"/>
          <w:b/>
          <w:sz w:val="24"/>
          <w:szCs w:val="24"/>
          <w:lang w:val="ky-KG"/>
        </w:rPr>
        <w:tab/>
      </w:r>
      <w:r w:rsidRPr="00EE4B3A">
        <w:rPr>
          <w:rFonts w:cs="Times New Roman"/>
          <w:b/>
          <w:sz w:val="24"/>
          <w:szCs w:val="24"/>
          <w:lang w:val="ky-KG"/>
        </w:rPr>
        <w:tab/>
      </w:r>
      <w:r w:rsidRPr="00EE4B3A">
        <w:rPr>
          <w:rFonts w:cs="Times New Roman"/>
          <w:b/>
          <w:sz w:val="24"/>
          <w:szCs w:val="24"/>
          <w:lang w:val="ky-KG"/>
        </w:rPr>
        <w:tab/>
      </w:r>
      <w:r w:rsidRPr="00EE4B3A">
        <w:rPr>
          <w:rFonts w:cs="Times New Roman"/>
          <w:b/>
          <w:sz w:val="24"/>
          <w:szCs w:val="24"/>
          <w:lang w:val="ky-KG"/>
        </w:rPr>
        <w:tab/>
      </w:r>
      <w:r w:rsidRPr="00EE4B3A">
        <w:rPr>
          <w:rFonts w:cs="Times New Roman"/>
          <w:b/>
          <w:sz w:val="24"/>
          <w:szCs w:val="24"/>
          <w:lang w:val="ky-KG"/>
        </w:rPr>
        <w:tab/>
      </w:r>
      <w:r w:rsidRPr="00EE4B3A">
        <w:rPr>
          <w:rFonts w:cs="Times New Roman"/>
          <w:b/>
          <w:sz w:val="24"/>
          <w:szCs w:val="24"/>
          <w:lang w:val="ky-KG"/>
        </w:rPr>
        <w:tab/>
      </w:r>
      <w:r w:rsidRPr="00EE4B3A">
        <w:rPr>
          <w:rFonts w:cs="Times New Roman"/>
          <w:b/>
          <w:sz w:val="24"/>
          <w:szCs w:val="24"/>
          <w:lang w:val="ky-KG"/>
        </w:rPr>
        <w:tab/>
      </w:r>
      <w:r w:rsidRPr="00EE4B3A">
        <w:rPr>
          <w:rFonts w:cs="Times New Roman"/>
          <w:b/>
          <w:sz w:val="24"/>
          <w:szCs w:val="24"/>
          <w:lang w:val="ky-KG"/>
        </w:rPr>
        <w:tab/>
      </w:r>
      <w:r w:rsidR="000F49C5">
        <w:rPr>
          <w:rFonts w:cs="Times New Roman"/>
          <w:b/>
          <w:sz w:val="24"/>
          <w:szCs w:val="24"/>
          <w:lang w:val="ky-KG"/>
        </w:rPr>
        <w:t xml:space="preserve">             </w:t>
      </w:r>
      <w:r w:rsidRPr="00EE4B3A">
        <w:rPr>
          <w:rFonts w:cs="Times New Roman"/>
          <w:b/>
          <w:sz w:val="24"/>
          <w:szCs w:val="24"/>
          <w:lang w:val="ky-KG"/>
        </w:rPr>
        <w:t>К.Джунушалиев</w:t>
      </w:r>
    </w:p>
    <w:sectPr w:rsidR="00EE4B3A" w:rsidRPr="00EE4B3A" w:rsidSect="0037336D">
      <w:pgSz w:w="16838" w:h="11906" w:orient="landscape"/>
      <w:pgMar w:top="1276" w:right="851" w:bottom="851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New">
    <w15:presenceInfo w15:providerId="None" w15:userId="UserNew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F7136"/>
    <w:rsid w:val="00000D30"/>
    <w:rsid w:val="00034D79"/>
    <w:rsid w:val="000455D6"/>
    <w:rsid w:val="00047ADA"/>
    <w:rsid w:val="000567B4"/>
    <w:rsid w:val="00061943"/>
    <w:rsid w:val="00065DC6"/>
    <w:rsid w:val="00066C81"/>
    <w:rsid w:val="00090303"/>
    <w:rsid w:val="000C1C45"/>
    <w:rsid w:val="000C2855"/>
    <w:rsid w:val="000F033B"/>
    <w:rsid w:val="000F468B"/>
    <w:rsid w:val="000F49C5"/>
    <w:rsid w:val="000F66BE"/>
    <w:rsid w:val="000F72D1"/>
    <w:rsid w:val="00100332"/>
    <w:rsid w:val="00104CDB"/>
    <w:rsid w:val="001139E7"/>
    <w:rsid w:val="001153BD"/>
    <w:rsid w:val="00115907"/>
    <w:rsid w:val="001313C8"/>
    <w:rsid w:val="00153FB5"/>
    <w:rsid w:val="00165473"/>
    <w:rsid w:val="00190A5F"/>
    <w:rsid w:val="00190E04"/>
    <w:rsid w:val="001B3D6C"/>
    <w:rsid w:val="001E06CA"/>
    <w:rsid w:val="001E09DF"/>
    <w:rsid w:val="001E44FE"/>
    <w:rsid w:val="001E75A8"/>
    <w:rsid w:val="0020204E"/>
    <w:rsid w:val="00205423"/>
    <w:rsid w:val="0022503D"/>
    <w:rsid w:val="00236C05"/>
    <w:rsid w:val="00237773"/>
    <w:rsid w:val="00242A9D"/>
    <w:rsid w:val="0024658E"/>
    <w:rsid w:val="002470F1"/>
    <w:rsid w:val="00262FD4"/>
    <w:rsid w:val="002676E0"/>
    <w:rsid w:val="002722B6"/>
    <w:rsid w:val="00275C03"/>
    <w:rsid w:val="0029047C"/>
    <w:rsid w:val="002B7A54"/>
    <w:rsid w:val="00305CAC"/>
    <w:rsid w:val="0031744C"/>
    <w:rsid w:val="0032217A"/>
    <w:rsid w:val="00342CC3"/>
    <w:rsid w:val="00355C18"/>
    <w:rsid w:val="0037336D"/>
    <w:rsid w:val="00381008"/>
    <w:rsid w:val="003920C9"/>
    <w:rsid w:val="00397A97"/>
    <w:rsid w:val="003A5705"/>
    <w:rsid w:val="003A639F"/>
    <w:rsid w:val="003D2C58"/>
    <w:rsid w:val="003E1AC4"/>
    <w:rsid w:val="003E20D0"/>
    <w:rsid w:val="003E2481"/>
    <w:rsid w:val="003E62C4"/>
    <w:rsid w:val="003F1B90"/>
    <w:rsid w:val="00402C12"/>
    <w:rsid w:val="00405A9B"/>
    <w:rsid w:val="0044490E"/>
    <w:rsid w:val="00446560"/>
    <w:rsid w:val="004473BD"/>
    <w:rsid w:val="00456AE7"/>
    <w:rsid w:val="00457A58"/>
    <w:rsid w:val="004675B7"/>
    <w:rsid w:val="004722E7"/>
    <w:rsid w:val="004749C3"/>
    <w:rsid w:val="004A01A8"/>
    <w:rsid w:val="004A052E"/>
    <w:rsid w:val="004A7292"/>
    <w:rsid w:val="004A7B71"/>
    <w:rsid w:val="004C0D12"/>
    <w:rsid w:val="004D073D"/>
    <w:rsid w:val="004D20CC"/>
    <w:rsid w:val="004D4B1D"/>
    <w:rsid w:val="004E1D1E"/>
    <w:rsid w:val="004E6DF7"/>
    <w:rsid w:val="00504826"/>
    <w:rsid w:val="005049B5"/>
    <w:rsid w:val="005129B9"/>
    <w:rsid w:val="00535797"/>
    <w:rsid w:val="005452EB"/>
    <w:rsid w:val="00547725"/>
    <w:rsid w:val="0055504A"/>
    <w:rsid w:val="0055580A"/>
    <w:rsid w:val="0057672C"/>
    <w:rsid w:val="005A2B13"/>
    <w:rsid w:val="005B500B"/>
    <w:rsid w:val="005C431B"/>
    <w:rsid w:val="005E3377"/>
    <w:rsid w:val="005E574B"/>
    <w:rsid w:val="005F1A8A"/>
    <w:rsid w:val="005F7136"/>
    <w:rsid w:val="00607E7B"/>
    <w:rsid w:val="00622528"/>
    <w:rsid w:val="00635B3E"/>
    <w:rsid w:val="00637574"/>
    <w:rsid w:val="0065138A"/>
    <w:rsid w:val="006543B0"/>
    <w:rsid w:val="00656423"/>
    <w:rsid w:val="006604F2"/>
    <w:rsid w:val="0066411F"/>
    <w:rsid w:val="006A454E"/>
    <w:rsid w:val="006C6F6B"/>
    <w:rsid w:val="006D3446"/>
    <w:rsid w:val="006E6674"/>
    <w:rsid w:val="006F6221"/>
    <w:rsid w:val="00711C9C"/>
    <w:rsid w:val="00720037"/>
    <w:rsid w:val="007446CA"/>
    <w:rsid w:val="00783118"/>
    <w:rsid w:val="00790FD5"/>
    <w:rsid w:val="007C2A37"/>
    <w:rsid w:val="007F0C50"/>
    <w:rsid w:val="00825E7C"/>
    <w:rsid w:val="008416AD"/>
    <w:rsid w:val="00874A16"/>
    <w:rsid w:val="0088338F"/>
    <w:rsid w:val="008A76D9"/>
    <w:rsid w:val="008B03A9"/>
    <w:rsid w:val="008B2003"/>
    <w:rsid w:val="008E2194"/>
    <w:rsid w:val="008E68D4"/>
    <w:rsid w:val="008F0F67"/>
    <w:rsid w:val="008F2BB0"/>
    <w:rsid w:val="008F54A6"/>
    <w:rsid w:val="00903BDB"/>
    <w:rsid w:val="00924E1E"/>
    <w:rsid w:val="009510EE"/>
    <w:rsid w:val="0095432B"/>
    <w:rsid w:val="00967E32"/>
    <w:rsid w:val="009762F5"/>
    <w:rsid w:val="00977146"/>
    <w:rsid w:val="009812BF"/>
    <w:rsid w:val="00982CBF"/>
    <w:rsid w:val="009946E7"/>
    <w:rsid w:val="009A0FD2"/>
    <w:rsid w:val="009A1EB7"/>
    <w:rsid w:val="009A6B28"/>
    <w:rsid w:val="009B1525"/>
    <w:rsid w:val="009C1980"/>
    <w:rsid w:val="009E6619"/>
    <w:rsid w:val="00A00F22"/>
    <w:rsid w:val="00A039B1"/>
    <w:rsid w:val="00A32DF0"/>
    <w:rsid w:val="00A34B21"/>
    <w:rsid w:val="00A50F31"/>
    <w:rsid w:val="00A55EFD"/>
    <w:rsid w:val="00A61B1B"/>
    <w:rsid w:val="00A85FFC"/>
    <w:rsid w:val="00A95D30"/>
    <w:rsid w:val="00A96CD5"/>
    <w:rsid w:val="00AA00EB"/>
    <w:rsid w:val="00AA743E"/>
    <w:rsid w:val="00AB39AC"/>
    <w:rsid w:val="00AF75AA"/>
    <w:rsid w:val="00B01A02"/>
    <w:rsid w:val="00B3381C"/>
    <w:rsid w:val="00B54B23"/>
    <w:rsid w:val="00B61692"/>
    <w:rsid w:val="00B82368"/>
    <w:rsid w:val="00B838E8"/>
    <w:rsid w:val="00B85692"/>
    <w:rsid w:val="00B9087D"/>
    <w:rsid w:val="00BA0CFF"/>
    <w:rsid w:val="00BB3966"/>
    <w:rsid w:val="00BD49E9"/>
    <w:rsid w:val="00BE42D7"/>
    <w:rsid w:val="00BE59F3"/>
    <w:rsid w:val="00C0697A"/>
    <w:rsid w:val="00C10A49"/>
    <w:rsid w:val="00C15D32"/>
    <w:rsid w:val="00C25563"/>
    <w:rsid w:val="00C3266D"/>
    <w:rsid w:val="00C64AFC"/>
    <w:rsid w:val="00C75CA1"/>
    <w:rsid w:val="00C8247A"/>
    <w:rsid w:val="00C86554"/>
    <w:rsid w:val="00C97E81"/>
    <w:rsid w:val="00CA4913"/>
    <w:rsid w:val="00CB63E5"/>
    <w:rsid w:val="00CC57C3"/>
    <w:rsid w:val="00CD51CE"/>
    <w:rsid w:val="00CE3283"/>
    <w:rsid w:val="00CF1361"/>
    <w:rsid w:val="00D03B42"/>
    <w:rsid w:val="00D24E71"/>
    <w:rsid w:val="00D35D81"/>
    <w:rsid w:val="00D455A2"/>
    <w:rsid w:val="00D45D6C"/>
    <w:rsid w:val="00D4795F"/>
    <w:rsid w:val="00D510FB"/>
    <w:rsid w:val="00D55FB4"/>
    <w:rsid w:val="00D577D7"/>
    <w:rsid w:val="00D61B1F"/>
    <w:rsid w:val="00D70CE6"/>
    <w:rsid w:val="00D862EE"/>
    <w:rsid w:val="00DC7AEA"/>
    <w:rsid w:val="00DD0501"/>
    <w:rsid w:val="00DD3371"/>
    <w:rsid w:val="00DD746B"/>
    <w:rsid w:val="00E032C8"/>
    <w:rsid w:val="00E144C9"/>
    <w:rsid w:val="00E16B98"/>
    <w:rsid w:val="00E266D5"/>
    <w:rsid w:val="00E27C2F"/>
    <w:rsid w:val="00E3086E"/>
    <w:rsid w:val="00E506DF"/>
    <w:rsid w:val="00E8343F"/>
    <w:rsid w:val="00E90858"/>
    <w:rsid w:val="00EA021B"/>
    <w:rsid w:val="00ED2584"/>
    <w:rsid w:val="00EE4B3A"/>
    <w:rsid w:val="00EE7ED3"/>
    <w:rsid w:val="00EF7A21"/>
    <w:rsid w:val="00F00878"/>
    <w:rsid w:val="00F1002E"/>
    <w:rsid w:val="00F14EDE"/>
    <w:rsid w:val="00F2009B"/>
    <w:rsid w:val="00F22D62"/>
    <w:rsid w:val="00F27042"/>
    <w:rsid w:val="00F64EB8"/>
    <w:rsid w:val="00F8357D"/>
    <w:rsid w:val="00FB0109"/>
    <w:rsid w:val="00FB72E1"/>
    <w:rsid w:val="00FC55C8"/>
    <w:rsid w:val="00FD6BFB"/>
    <w:rsid w:val="00FF4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13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71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B3D6C"/>
    <w:rPr>
      <w:color w:val="0000FF"/>
      <w:u w:val="single"/>
    </w:rPr>
  </w:style>
  <w:style w:type="character" w:styleId="a5">
    <w:name w:val="Strong"/>
    <w:basedOn w:val="a0"/>
    <w:uiPriority w:val="22"/>
    <w:qFormat/>
    <w:rsid w:val="00034D79"/>
    <w:rPr>
      <w:b/>
      <w:bCs/>
    </w:rPr>
  </w:style>
  <w:style w:type="paragraph" w:customStyle="1" w:styleId="tkTekst">
    <w:name w:val="_Текст обычный (tkTekst)"/>
    <w:basedOn w:val="a"/>
    <w:rsid w:val="000455D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7A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7A58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7C2A37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blk">
    <w:name w:val="blk"/>
    <w:basedOn w:val="a0"/>
    <w:rsid w:val="00F14EDE"/>
  </w:style>
  <w:style w:type="character" w:customStyle="1" w:styleId="nobr">
    <w:name w:val="nobr"/>
    <w:basedOn w:val="a0"/>
    <w:rsid w:val="00F14EDE"/>
  </w:style>
  <w:style w:type="paragraph" w:styleId="a9">
    <w:name w:val="Document Map"/>
    <w:basedOn w:val="a"/>
    <w:link w:val="aa"/>
    <w:uiPriority w:val="99"/>
    <w:semiHidden/>
    <w:unhideWhenUsed/>
    <w:rsid w:val="00397A9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397A9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D51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20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05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21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2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09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41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400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22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00971-E745-4BDC-B22B-652C3AB45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1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akhi</cp:lastModifiedBy>
  <cp:revision>124</cp:revision>
  <cp:lastPrinted>2020-05-01T04:59:00Z</cp:lastPrinted>
  <dcterms:created xsi:type="dcterms:W3CDTF">2019-04-08T07:03:00Z</dcterms:created>
  <dcterms:modified xsi:type="dcterms:W3CDTF">2020-05-01T04:59:00Z</dcterms:modified>
</cp:coreProperties>
</file>